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ConsPlusNonformat"/>
        <w:jc w:val="center"/>
        <w:rPr>
          <w:rFonts w:ascii="Times New Roman" w:hAnsi="Times New Roman" w:cs="Times New Roman"/>
          <w:b/>
          <w:sz w:val="24"/>
          <w:szCs w:val="24"/>
        </w:rPr>
      </w:pPr>
      <w:r>
        <w:rPr>
          <w:rFonts w:ascii="Times New Roman" w:hAnsi="Times New Roman" w:cs="Times New Roman"/>
          <w:b/>
          <w:sz w:val="24"/>
          <w:szCs w:val="24"/>
        </w:rPr>
        <w:t>Уведомление</w:t>
      </w:r>
    </w:p>
    <w:p>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 изменении параметров планируемого строительства</w:t>
      </w:r>
    </w:p>
    <w:p>
      <w:pPr>
        <w:pStyle w:val="ConsPlusNonformat"/>
        <w:jc w:val="center"/>
        <w:rPr>
          <w:rFonts w:ascii="Times New Roman" w:hAnsi="Times New Roman" w:cs="Times New Roman"/>
          <w:b/>
          <w:sz w:val="24"/>
          <w:szCs w:val="24"/>
        </w:rPr>
      </w:pPr>
      <w:r>
        <w:rPr>
          <w:rFonts w:ascii="Times New Roman" w:hAnsi="Times New Roman" w:cs="Times New Roman"/>
          <w:b/>
          <w:sz w:val="24"/>
          <w:szCs w:val="24"/>
        </w:rPr>
        <w:t>или реконструкции объекта индивидуального жилищного строительства или садового дома</w:t>
      </w:r>
    </w:p>
    <w:p>
      <w:pPr>
        <w:pStyle w:val="ConsPlusNonformat"/>
        <w:jc w:val="center"/>
        <w:rPr>
          <w:rFonts w:ascii="Times New Roman" w:hAnsi="Times New Roman" w:cs="Times New Roman"/>
          <w:b/>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 _________ 20_____ г.</w:t>
      </w:r>
    </w:p>
    <w:p>
      <w:pPr>
        <w:pStyle w:val="ConsPlusNonformat"/>
        <w:jc w:val="both"/>
        <w:rPr>
          <w:rFonts w:ascii="Times New Roman" w:hAnsi="Times New Roman" w:cs="Times New Roman"/>
          <w:sz w:val="24"/>
          <w:szCs w:val="24"/>
        </w:rPr>
      </w:pPr>
    </w:p>
    <w:p>
      <w:pPr>
        <w:pStyle w:val="a3"/>
        <w:jc w:val="center"/>
        <w:rPr>
          <w:rFonts w:ascii="Times New Roman" w:hAnsi="Times New Roman" w:cs="Times New Roman"/>
          <w:b/>
          <w:u w:val="single" w:color="auto"/>
        </w:rPr>
      </w:pPr>
      <w:r>
        <w:rPr>
          <w:rFonts w:ascii="Times New Roman" w:hAnsi="Times New Roman" w:cs="Times New Roman"/>
          <w:b/>
          <w:u w:val="single" w:color="auto"/>
        </w:rPr>
        <w:t>МКУ «Управление градостроительных разрешений Исполнительного комитета муниципального образования города Казани»</w:t>
      </w:r>
    </w:p>
    <w:p>
      <w:pPr>
        <w:autoSpaceDE w:val="off"/>
        <w:autoSpaceDN w:val="off"/>
        <w:widowControl w:val="off"/>
        <w:jc w:val="center"/>
        <w:spacing w:after="0" w:line="240" w:lineRule="auto"/>
        <w:rPr>
          <w:rFonts w:ascii="Times New Roman" w:hAnsi="Times New Roman"/>
          <w:sz w:val="24"/>
          <w:szCs w:val="24"/>
        </w:rPr>
      </w:pPr>
      <w:r>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ConsPlusNonformat"/>
        <w:ind w:left="284" w:hanging="284"/>
        <w:jc w:val="both"/>
        <w:rPr>
          <w:rFonts w:ascii="Times New Roman" w:hAnsi="Times New Roman" w:cs="Times New Roman"/>
          <w:sz w:val="24"/>
          <w:szCs w:val="24"/>
        </w:rPr>
      </w:pPr>
    </w:p>
    <w:p>
      <w:pPr>
        <w:pStyle w:val="ConsPlusNonformat"/>
        <w:ind w:left="142"/>
        <w:jc w:val="center"/>
        <w:rPr>
          <w:rFonts w:ascii="Times New Roman" w:hAnsi="Times New Roman" w:cs="Times New Roman"/>
          <w:sz w:val="24"/>
          <w:szCs w:val="24"/>
        </w:rPr>
      </w:pPr>
      <w:r>
        <w:rPr>
          <w:rFonts w:ascii="Times New Roman" w:hAnsi="Times New Roman" w:cs="Times New Roman"/>
          <w:sz w:val="24"/>
          <w:szCs w:val="24"/>
        </w:rPr>
        <w:t>1. Сведения о застройщике:</w:t>
      </w:r>
    </w:p>
    <w:p>
      <w:pPr>
        <w:pStyle w:val="ConsPlusNormal"/>
        <w:jc w:val="both"/>
      </w:pPr>
    </w:p>
    <w:tbl>
      <w:tblPr>
        <w:tblW w:w="9922" w:type="dxa"/>
        <w:tblInd w:w="346" w:type="dxa"/>
        <w:tblLook w:val="0000" w:firstRow="0" w:lastRow="0" w:firstColumn="0" w:lastColumn="0" w:noHBand="0" w:noVBand="0"/>
        <w:tblLayout w:type="fixed"/>
        <w:tblCellMar>
          <w:top w:w="102" w:type="dxa"/>
          <w:left w:w="62" w:type="dxa"/>
          <w:bottom w:w="102" w:type="dxa"/>
          <w:right w:w="62" w:type="dxa"/>
        </w:tblCellMar>
      </w:tblPr>
      <w:tblGrid>
        <w:gridCol w:w="850"/>
        <w:gridCol w:w="4536"/>
        <w:gridCol w:w="4536"/>
      </w:tblGrid>
      <w:tr>
        <w:tc>
          <w:tcPr>
            <w:tcW w:w="850" w:type="dxa"/>
            <w:tcBorders>
              <w:top w:val="single" w:sz="4" w:space="0" w:color="auto"/>
              <w:left w:val="single" w:sz="4" w:space="0" w:color="auto"/>
              <w:bottom w:val="single" w:sz="4" w:space="0" w:color="auto"/>
              <w:right w:val="single" w:sz="4" w:space="0" w:color="auto"/>
            </w:tcBorders>
          </w:tcPr>
          <w:p>
            <w:pPr>
              <w:pStyle w:val="ConsPlusNormal"/>
              <w:outlineLvl w:val="2"/>
              <w:jc w:val="center"/>
            </w:pPr>
            <w:r>
              <w:t>1.1</w:t>
            </w:r>
          </w:p>
        </w:tc>
        <w:tc>
          <w:tcPr>
            <w:tcW w:w="4536" w:type="dxa"/>
            <w:tcBorders>
              <w:top w:val="single" w:sz="4" w:space="0" w:color="auto"/>
              <w:left w:val="single" w:sz="4" w:space="0" w:color="auto"/>
              <w:bottom w:val="single" w:sz="4" w:space="0" w:color="auto"/>
              <w:right w:val="single" w:sz="4" w:space="0" w:color="auto"/>
            </w:tcBorders>
          </w:tcPr>
          <w:p>
            <w:pPr>
              <w:pStyle w:val="ConsPlusNormal"/>
              <w:jc w:val="both"/>
            </w:pPr>
            <w: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pPr>
              <w:pStyle w:val="ConsPlusNormal"/>
            </w:pPr>
          </w:p>
        </w:tc>
      </w:tr>
      <w:tr>
        <w:tc>
          <w:tcPr>
            <w:tcW w:w="850" w:type="dxa"/>
            <w:tcBorders>
              <w:top w:val="single" w:sz="4" w:space="0" w:color="auto"/>
              <w:left w:val="single" w:sz="4" w:space="0" w:color="auto"/>
              <w:bottom w:val="single" w:sz="4" w:space="0" w:color="auto"/>
              <w:right w:val="single" w:sz="4" w:space="0" w:color="auto"/>
            </w:tcBorders>
          </w:tcPr>
          <w:p>
            <w:pPr>
              <w:pStyle w:val="ConsPlusNormal"/>
              <w:jc w:val="center"/>
            </w:pPr>
            <w:r>
              <w:t>1.1.1</w:t>
            </w:r>
          </w:p>
        </w:tc>
        <w:tc>
          <w:tcPr>
            <w:tcW w:w="4536" w:type="dxa"/>
            <w:tcBorders>
              <w:top w:val="single" w:sz="4" w:space="0" w:color="auto"/>
              <w:left w:val="single" w:sz="4" w:space="0" w:color="auto"/>
              <w:bottom w:val="single" w:sz="4" w:space="0" w:color="auto"/>
              <w:right w:val="single" w:sz="4" w:space="0" w:color="auto"/>
            </w:tcBorders>
          </w:tcPr>
          <w:p>
            <w:pPr>
              <w:pStyle w:val="ConsPlusNormal"/>
              <w:jc w:val="both"/>
            </w:pPr>
            <w:r>
              <w:t>Фамилия,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pPr>
              <w:pStyle w:val="ConsPlusNormal"/>
            </w:pPr>
          </w:p>
        </w:tc>
      </w:tr>
      <w:tr>
        <w:tc>
          <w:tcPr>
            <w:tcW w:w="850" w:type="dxa"/>
            <w:tcBorders>
              <w:top w:val="single" w:sz="4" w:space="0" w:color="auto"/>
              <w:left w:val="single" w:sz="4" w:space="0" w:color="auto"/>
              <w:bottom w:val="single" w:sz="4" w:space="0" w:color="auto"/>
              <w:right w:val="single" w:sz="4" w:space="0" w:color="auto"/>
            </w:tcBorders>
          </w:tcPr>
          <w:p>
            <w:pPr>
              <w:pStyle w:val="ConsPlusNormal"/>
              <w:jc w:val="center"/>
            </w:pPr>
            <w:r>
              <w:t>1.1.2</w:t>
            </w:r>
          </w:p>
        </w:tc>
        <w:tc>
          <w:tcPr>
            <w:tcW w:w="4536" w:type="dxa"/>
            <w:tcBorders>
              <w:top w:val="single" w:sz="4" w:space="0" w:color="auto"/>
              <w:left w:val="single" w:sz="4" w:space="0" w:color="auto"/>
              <w:bottom w:val="single" w:sz="4" w:space="0" w:color="auto"/>
              <w:right w:val="single" w:sz="4" w:space="0" w:color="auto"/>
            </w:tcBorders>
          </w:tcPr>
          <w:p>
            <w:pPr>
              <w:pStyle w:val="ConsPlusNormal"/>
              <w:jc w:val="both"/>
            </w:pPr>
            <w:r>
              <w:t>Место жительства</w:t>
            </w:r>
          </w:p>
        </w:tc>
        <w:tc>
          <w:tcPr>
            <w:tcW w:w="4536" w:type="dxa"/>
            <w:tcBorders>
              <w:top w:val="single" w:sz="4" w:space="0" w:color="auto"/>
              <w:left w:val="single" w:sz="4" w:space="0" w:color="auto"/>
              <w:bottom w:val="single" w:sz="4" w:space="0" w:color="auto"/>
              <w:right w:val="single" w:sz="4" w:space="0" w:color="auto"/>
            </w:tcBorders>
          </w:tcPr>
          <w:p>
            <w:pPr>
              <w:pStyle w:val="ConsPlusNormal"/>
            </w:pPr>
          </w:p>
        </w:tc>
      </w:tr>
      <w:tr>
        <w:trPr>
          <w:trHeight w:val="1265" w:hRule="atLeast"/>
        </w:trPr>
        <w:tc>
          <w:tcPr>
            <w:tcW w:w="850" w:type="dxa"/>
            <w:tcBorders>
              <w:top w:val="single" w:sz="4" w:space="0" w:color="auto"/>
              <w:left w:val="single" w:sz="4" w:space="0" w:color="auto"/>
              <w:bottom w:val="single" w:sz="4" w:space="0" w:color="auto"/>
              <w:right w:val="single" w:sz="4" w:space="0" w:color="auto"/>
            </w:tcBorders>
          </w:tcPr>
          <w:p>
            <w:pPr>
              <w:pStyle w:val="ConsPlusNormal"/>
              <w:jc w:val="center"/>
            </w:pPr>
            <w:r>
              <w:t>1.1.3</w:t>
            </w:r>
          </w:p>
        </w:tc>
        <w:tc>
          <w:tcPr>
            <w:tcW w:w="4536" w:type="dxa"/>
            <w:tcBorders>
              <w:top w:val="single" w:sz="4" w:space="0" w:color="auto"/>
              <w:left w:val="single" w:sz="4" w:space="0" w:color="auto"/>
              <w:bottom w:val="single" w:sz="4" w:space="0" w:color="auto"/>
              <w:right w:val="single" w:sz="4" w:space="0" w:color="auto"/>
            </w:tcBorders>
          </w:tcPr>
          <w:p>
            <w:pPr>
              <w:pStyle w:val="ConsPlusNormal"/>
              <w:jc w:val="both"/>
            </w:pPr>
            <w: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pPr>
              <w:pStyle w:val="ConsPlusNormal"/>
            </w:pPr>
          </w:p>
        </w:tc>
      </w:tr>
      <w:tr>
        <w:tc>
          <w:tcPr>
            <w:tcW w:w="850" w:type="dxa"/>
            <w:tcBorders>
              <w:top w:val="single" w:sz="4" w:space="0" w:color="auto"/>
              <w:left w:val="single" w:sz="4" w:space="0" w:color="auto"/>
              <w:bottom w:val="single" w:sz="4" w:space="0" w:color="auto"/>
              <w:right w:val="single" w:sz="4" w:space="0" w:color="auto"/>
            </w:tcBorders>
          </w:tcPr>
          <w:p>
            <w:pPr>
              <w:pStyle w:val="ConsPlusNormal"/>
              <w:outlineLvl w:val="2"/>
              <w:jc w:val="center"/>
            </w:pPr>
            <w:r>
              <w:t>1.2</w:t>
            </w:r>
          </w:p>
        </w:tc>
        <w:tc>
          <w:tcPr>
            <w:tcW w:w="4536" w:type="dxa"/>
            <w:tcBorders>
              <w:top w:val="single" w:sz="4" w:space="0" w:color="auto"/>
              <w:left w:val="single" w:sz="4" w:space="0" w:color="auto"/>
              <w:bottom w:val="single" w:sz="4" w:space="0" w:color="auto"/>
              <w:right w:val="single" w:sz="4" w:space="0" w:color="auto"/>
            </w:tcBorders>
          </w:tcPr>
          <w:p>
            <w:pPr>
              <w:pStyle w:val="ConsPlusNormal"/>
              <w:jc w:val="both"/>
            </w:pPr>
            <w: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pPr>
              <w:pStyle w:val="ConsPlusNormal"/>
            </w:pPr>
          </w:p>
        </w:tc>
      </w:tr>
      <w:tr>
        <w:tc>
          <w:tcPr>
            <w:tcW w:w="850" w:type="dxa"/>
            <w:tcBorders>
              <w:top w:val="single" w:sz="4" w:space="0" w:color="auto"/>
              <w:left w:val="single" w:sz="4" w:space="0" w:color="auto"/>
              <w:bottom w:val="single" w:sz="4" w:space="0" w:color="auto"/>
              <w:right w:val="single" w:sz="4" w:space="0" w:color="auto"/>
            </w:tcBorders>
          </w:tcPr>
          <w:p>
            <w:pPr>
              <w:pStyle w:val="ConsPlusNormal"/>
              <w:jc w:val="center"/>
            </w:pPr>
            <w:r>
              <w:t>1.2.1</w:t>
            </w:r>
          </w:p>
        </w:tc>
        <w:tc>
          <w:tcPr>
            <w:tcW w:w="4536" w:type="dxa"/>
            <w:tcBorders>
              <w:top w:val="single" w:sz="4" w:space="0" w:color="auto"/>
              <w:left w:val="single" w:sz="4" w:space="0" w:color="auto"/>
              <w:bottom w:val="single" w:sz="4" w:space="0" w:color="auto"/>
              <w:right w:val="single" w:sz="4" w:space="0" w:color="auto"/>
            </w:tcBorders>
          </w:tcPr>
          <w:p>
            <w:pPr>
              <w:pStyle w:val="ConsPlusNormal"/>
              <w:jc w:val="both"/>
            </w:pPr>
            <w:r>
              <w:t>Наименование</w:t>
            </w:r>
          </w:p>
        </w:tc>
        <w:tc>
          <w:tcPr>
            <w:tcW w:w="4536" w:type="dxa"/>
            <w:tcBorders>
              <w:top w:val="single" w:sz="4" w:space="0" w:color="auto"/>
              <w:left w:val="single" w:sz="4" w:space="0" w:color="auto"/>
              <w:bottom w:val="single" w:sz="4" w:space="0" w:color="auto"/>
              <w:right w:val="single" w:sz="4" w:space="0" w:color="auto"/>
            </w:tcBorders>
          </w:tcPr>
          <w:p>
            <w:pPr>
              <w:pStyle w:val="ConsPlusNormal"/>
            </w:pPr>
          </w:p>
        </w:tc>
      </w:tr>
      <w:tr>
        <w:tc>
          <w:tcPr>
            <w:tcW w:w="850" w:type="dxa"/>
            <w:tcBorders>
              <w:top w:val="single" w:sz="4" w:space="0" w:color="auto"/>
              <w:left w:val="single" w:sz="4" w:space="0" w:color="auto"/>
              <w:bottom w:val="single" w:sz="4" w:space="0" w:color="auto"/>
              <w:right w:val="single" w:sz="4" w:space="0" w:color="auto"/>
            </w:tcBorders>
          </w:tcPr>
          <w:p>
            <w:pPr>
              <w:pStyle w:val="ConsPlusNormal"/>
              <w:jc w:val="center"/>
            </w:pPr>
            <w:r>
              <w:t>1.2.2</w:t>
            </w:r>
          </w:p>
        </w:tc>
        <w:tc>
          <w:tcPr>
            <w:tcW w:w="4536" w:type="dxa"/>
            <w:tcBorders>
              <w:top w:val="single" w:sz="4" w:space="0" w:color="auto"/>
              <w:left w:val="single" w:sz="4" w:space="0" w:color="auto"/>
              <w:bottom w:val="single" w:sz="4" w:space="0" w:color="auto"/>
              <w:right w:val="single" w:sz="4" w:space="0" w:color="auto"/>
            </w:tcBorders>
          </w:tcPr>
          <w:p>
            <w:pPr>
              <w:pStyle w:val="ConsPlusNormal"/>
              <w:jc w:val="both"/>
            </w:pPr>
            <w:r>
              <w:t>Место нахождения</w:t>
            </w:r>
          </w:p>
        </w:tc>
        <w:tc>
          <w:tcPr>
            <w:tcW w:w="4536" w:type="dxa"/>
            <w:tcBorders>
              <w:top w:val="single" w:sz="4" w:space="0" w:color="auto"/>
              <w:left w:val="single" w:sz="4" w:space="0" w:color="auto"/>
              <w:bottom w:val="single" w:sz="4" w:space="0" w:color="auto"/>
              <w:right w:val="single" w:sz="4" w:space="0" w:color="auto"/>
            </w:tcBorders>
          </w:tcPr>
          <w:p>
            <w:pPr>
              <w:pStyle w:val="ConsPlusNormal"/>
            </w:pPr>
          </w:p>
        </w:tc>
      </w:tr>
      <w:tr>
        <w:tc>
          <w:tcPr>
            <w:tcW w:w="850" w:type="dxa"/>
            <w:tcBorders>
              <w:top w:val="single" w:sz="4" w:space="0" w:color="auto"/>
              <w:left w:val="single" w:sz="4" w:space="0" w:color="auto"/>
              <w:bottom w:val="single" w:sz="4" w:space="0" w:color="auto"/>
              <w:right w:val="single" w:sz="4" w:space="0" w:color="auto"/>
            </w:tcBorders>
          </w:tcPr>
          <w:p>
            <w:pPr>
              <w:pStyle w:val="ConsPlusNormal"/>
              <w:jc w:val="center"/>
            </w:pPr>
            <w:r>
              <w:t>1.2.3</w:t>
            </w:r>
          </w:p>
        </w:tc>
        <w:tc>
          <w:tcPr>
            <w:tcW w:w="4536" w:type="dxa"/>
            <w:tcBorders>
              <w:top w:val="single" w:sz="4" w:space="0" w:color="auto"/>
              <w:left w:val="single" w:sz="4" w:space="0" w:color="auto"/>
              <w:bottom w:val="single" w:sz="4" w:space="0" w:color="auto"/>
              <w:right w:val="single" w:sz="4" w:space="0" w:color="auto"/>
            </w:tcBorders>
          </w:tcPr>
          <w:p>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pPr>
              <w:pStyle w:val="ConsPlusNormal"/>
            </w:pPr>
          </w:p>
        </w:tc>
      </w:tr>
      <w:tr>
        <w:tc>
          <w:tcPr>
            <w:tcW w:w="850" w:type="dxa"/>
            <w:tcBorders>
              <w:top w:val="single" w:sz="4" w:space="0" w:color="auto"/>
              <w:left w:val="single" w:sz="4" w:space="0" w:color="auto"/>
              <w:bottom w:val="single" w:sz="4" w:space="0" w:color="auto"/>
              <w:right w:val="single" w:sz="4" w:space="0" w:color="auto"/>
            </w:tcBorders>
          </w:tcPr>
          <w:p>
            <w:pPr>
              <w:pStyle w:val="ConsPlusNormal"/>
              <w:jc w:val="center"/>
            </w:pPr>
            <w:r>
              <w:t>1.2.4</w:t>
            </w:r>
          </w:p>
        </w:tc>
        <w:tc>
          <w:tcPr>
            <w:tcW w:w="4536" w:type="dxa"/>
            <w:tcBorders>
              <w:top w:val="single" w:sz="4" w:space="0" w:color="auto"/>
              <w:left w:val="single" w:sz="4" w:space="0" w:color="auto"/>
              <w:bottom w:val="single" w:sz="4" w:space="0" w:color="auto"/>
              <w:right w:val="single" w:sz="4" w:space="0" w:color="auto"/>
            </w:tcBorders>
          </w:tcPr>
          <w:p>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pPr>
              <w:pStyle w:val="ConsPlusNormal"/>
            </w:pPr>
          </w:p>
        </w:tc>
      </w:tr>
    </w:tbl>
    <w:p>
      <w:pPr>
        <w:pStyle w:val="ConsPlusNormal"/>
        <w:jc w:val="both"/>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Сведения о земельном участке</w:t>
      </w:r>
    </w:p>
    <w:p>
      <w:pPr>
        <w:pStyle w:val="ConsPlusNormal"/>
        <w:jc w:val="both"/>
      </w:pPr>
    </w:p>
    <w:tbl>
      <w:tblPr>
        <w:tblW w:w="9922" w:type="dxa"/>
        <w:tblInd w:w="346" w:type="dxa"/>
        <w:tblLook w:val="0000" w:firstRow="0" w:lastRow="0" w:firstColumn="0" w:lastColumn="0" w:noHBand="0" w:noVBand="0"/>
        <w:tblLayout w:type="fixed"/>
        <w:tblCellMar>
          <w:top w:w="102" w:type="dxa"/>
          <w:left w:w="62" w:type="dxa"/>
          <w:bottom w:w="102" w:type="dxa"/>
          <w:right w:w="62" w:type="dxa"/>
        </w:tblCellMar>
      </w:tblPr>
      <w:tblGrid>
        <w:gridCol w:w="851"/>
        <w:gridCol w:w="4535"/>
        <w:gridCol w:w="4536"/>
      </w:tblGrid>
      <w:tr>
        <w:tc>
          <w:tcPr>
            <w:tcW w:w="851" w:type="dxa"/>
            <w:tcBorders>
              <w:top w:val="single" w:sz="4" w:space="0" w:color="auto"/>
              <w:left w:val="single" w:sz="4" w:space="0" w:color="auto"/>
              <w:bottom w:val="single" w:sz="4" w:space="0" w:color="auto"/>
              <w:right w:val="single" w:sz="4" w:space="0" w:color="auto"/>
            </w:tcBorders>
          </w:tcPr>
          <w:p>
            <w:pPr>
              <w:pStyle w:val="ConsPlusNormal"/>
              <w:jc w:val="center"/>
            </w:pPr>
            <w:r>
              <w:t>2.1</w:t>
            </w:r>
          </w:p>
        </w:tc>
        <w:tc>
          <w:tcPr>
            <w:tcW w:w="4535" w:type="dxa"/>
            <w:tcBorders>
              <w:top w:val="single" w:sz="4" w:space="0" w:color="auto"/>
              <w:left w:val="single" w:sz="4" w:space="0" w:color="auto"/>
              <w:bottom w:val="single" w:sz="4" w:space="0" w:color="auto"/>
              <w:right w:val="single" w:sz="4" w:space="0" w:color="auto"/>
            </w:tcBorders>
          </w:tcPr>
          <w:p>
            <w:pPr>
              <w:pStyle w:val="ConsPlusNormal"/>
            </w:pPr>
            <w:r>
              <w:t>Кадастровый номер земельного участка (при наличии)</w:t>
            </w:r>
          </w:p>
        </w:tc>
        <w:tc>
          <w:tcPr>
            <w:tcW w:w="4536" w:type="dxa"/>
            <w:tcBorders>
              <w:top w:val="single" w:sz="4" w:space="0" w:color="auto"/>
              <w:left w:val="single" w:sz="4" w:space="0" w:color="auto"/>
              <w:bottom w:val="single" w:sz="4" w:space="0" w:color="auto"/>
              <w:right w:val="single" w:sz="4" w:space="0" w:color="auto"/>
            </w:tcBorders>
          </w:tcPr>
          <w:p>
            <w:pPr>
              <w:pStyle w:val="ConsPlusNormal"/>
            </w:pPr>
          </w:p>
        </w:tc>
      </w:tr>
      <w:tr>
        <w:tc>
          <w:tcPr>
            <w:tcW w:w="851" w:type="dxa"/>
            <w:tcBorders>
              <w:top w:val="single" w:sz="4" w:space="0" w:color="auto"/>
              <w:left w:val="single" w:sz="4" w:space="0" w:color="auto"/>
              <w:bottom w:val="single" w:sz="4" w:space="0" w:color="auto"/>
              <w:right w:val="single" w:sz="4" w:space="0" w:color="auto"/>
            </w:tcBorders>
          </w:tcPr>
          <w:p>
            <w:pPr>
              <w:pStyle w:val="ConsPlusNormal"/>
              <w:jc w:val="center"/>
            </w:pPr>
            <w:r>
              <w:t>2.2</w:t>
            </w:r>
          </w:p>
        </w:tc>
        <w:tc>
          <w:tcPr>
            <w:tcW w:w="4535" w:type="dxa"/>
            <w:tcBorders>
              <w:top w:val="single" w:sz="4" w:space="0" w:color="auto"/>
              <w:left w:val="single" w:sz="4" w:space="0" w:color="auto"/>
              <w:bottom w:val="single" w:sz="4" w:space="0" w:color="auto"/>
              <w:right w:val="single" w:sz="4" w:space="0" w:color="auto"/>
            </w:tcBorders>
          </w:tcPr>
          <w:p>
            <w:pPr>
              <w:pStyle w:val="ConsPlusNormal"/>
            </w:pPr>
            <w:r>
              <w:t>Адрес или описание местоположения земельного участка</w:t>
            </w:r>
          </w:p>
        </w:tc>
        <w:tc>
          <w:tcPr>
            <w:tcW w:w="4536" w:type="dxa"/>
            <w:tcBorders>
              <w:top w:val="single" w:sz="4" w:space="0" w:color="auto"/>
              <w:left w:val="single" w:sz="4" w:space="0" w:color="auto"/>
              <w:bottom w:val="single" w:sz="4" w:space="0" w:color="auto"/>
              <w:right w:val="single" w:sz="4" w:space="0" w:color="auto"/>
            </w:tcBorders>
          </w:tcPr>
          <w:p>
            <w:pPr>
              <w:pStyle w:val="ConsPlusNormal"/>
            </w:pPr>
          </w:p>
        </w:tc>
      </w:tr>
    </w:tbl>
    <w:p>
      <w:pPr>
        <w:pStyle w:val="ConsPlusNormal"/>
        <w:jc w:val="both"/>
      </w:pPr>
    </w:p>
    <w:p>
      <w:pPr>
        <w:pStyle w:val="ConsPlusNonformat"/>
        <w:jc w:val="center"/>
        <w:rPr>
          <w:rFonts w:ascii="Times New Roman" w:hAnsi="Times New Roman" w:cs="Times New Roman"/>
          <w:b/>
          <w:sz w:val="24"/>
          <w:szCs w:val="24"/>
        </w:rPr>
      </w:pPr>
      <w:r>
        <w:rPr>
          <w:rFonts w:ascii="Times New Roman" w:hAnsi="Times New Roman" w:cs="Times New Roman"/>
          <w:b/>
          <w:sz w:val="24"/>
          <w:szCs w:val="24"/>
        </w:rPr>
        <w:t>3. Сведения об изменении параметров планируемого</w:t>
      </w:r>
    </w:p>
    <w:p>
      <w:pPr>
        <w:pStyle w:val="ConsPlusNonformat"/>
        <w:jc w:val="center"/>
        <w:rPr>
          <w:rFonts w:ascii="Times New Roman" w:hAnsi="Times New Roman" w:cs="Times New Roman"/>
          <w:b/>
          <w:sz w:val="24"/>
          <w:szCs w:val="24"/>
        </w:rPr>
      </w:pPr>
      <w:r>
        <w:rPr>
          <w:rFonts w:ascii="Times New Roman" w:hAnsi="Times New Roman" w:cs="Times New Roman"/>
          <w:b/>
          <w:sz w:val="24"/>
          <w:szCs w:val="24"/>
        </w:rPr>
        <w:t>строительства или реконструкции объекта индивидуального</w:t>
      </w:r>
    </w:p>
    <w:p>
      <w:pPr>
        <w:pStyle w:val="ConsPlusNonformat"/>
        <w:jc w:val="center"/>
        <w:rPr>
          <w:rFonts w:ascii="Times New Roman" w:hAnsi="Times New Roman" w:cs="Times New Roman"/>
          <w:b/>
          <w:sz w:val="24"/>
          <w:szCs w:val="24"/>
        </w:rPr>
      </w:pPr>
      <w:r>
        <w:rPr>
          <w:rFonts w:ascii="Times New Roman" w:hAnsi="Times New Roman" w:cs="Times New Roman"/>
          <w:b/>
          <w:sz w:val="24"/>
          <w:szCs w:val="24"/>
        </w:rPr>
        <w:t>жилищного строительства или садового дома,</w:t>
      </w:r>
    </w:p>
    <w:p>
      <w:pPr>
        <w:pStyle w:val="ConsPlusNormal"/>
        <w:jc w:val="both"/>
      </w:pPr>
    </w:p>
    <w:tbl>
      <w:tblPr>
        <w:tblW w:w="9922" w:type="dxa"/>
        <w:tblInd w:w="346" w:type="dxa"/>
        <w:tblLook w:val="0000" w:firstRow="0" w:lastRow="0" w:firstColumn="0" w:lastColumn="0" w:noHBand="0" w:noVBand="0"/>
        <w:tblLayout w:type="fixed"/>
        <w:tblCellMar>
          <w:top w:w="102" w:type="dxa"/>
          <w:left w:w="62" w:type="dxa"/>
          <w:bottom w:w="102" w:type="dxa"/>
          <w:right w:w="62" w:type="dxa"/>
        </w:tblCellMar>
      </w:tblPr>
      <w:tblGrid>
        <w:gridCol w:w="851"/>
        <w:gridCol w:w="2999"/>
        <w:gridCol w:w="3345"/>
        <w:gridCol w:w="2727"/>
      </w:tblGrid>
      <w:tr>
        <w:tc>
          <w:tcPr>
            <w:tcW w:w="851" w:type="dxa"/>
            <w:tcBorders>
              <w:top w:val="single" w:sz="4" w:space="0" w:color="auto"/>
              <w:left w:val="single" w:sz="4" w:space="0" w:color="auto"/>
              <w:bottom w:val="single" w:sz="4" w:space="0" w:color="auto"/>
              <w:right w:val="single" w:sz="4" w:space="0" w:color="auto"/>
            </w:tcBorders>
          </w:tcPr>
          <w:p>
            <w:pPr>
              <w:pStyle w:val="ConsPlusNormal"/>
              <w:jc w:val="center"/>
            </w:pPr>
            <w:r>
              <w:t>N п/п</w:t>
            </w:r>
          </w:p>
        </w:tc>
        <w:tc>
          <w:tcPr>
            <w:tcW w:w="2999" w:type="dxa"/>
            <w:tcBorders>
              <w:top w:val="single" w:sz="4" w:space="0" w:color="auto"/>
              <w:left w:val="single" w:sz="4" w:space="0" w:color="auto"/>
              <w:bottom w:val="single" w:sz="4" w:space="0" w:color="auto"/>
              <w:right w:val="single" w:sz="4" w:space="0" w:color="auto"/>
            </w:tcBorders>
          </w:tcPr>
          <w:p>
            <w:pPr>
              <w:pStyle w:val="ConsPlusNormal"/>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pPr>
              <w:pStyle w:val="ConsPlusNormal"/>
              <w:jc w:val="center"/>
            </w:pPr>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pPr>
              <w:pStyle w:val="ConsPlusNormal"/>
              <w:jc w:val="center"/>
            </w:pPr>
            <w:r>
              <w:t>______________________</w:t>
            </w:r>
          </w:p>
          <w:p>
            <w:pPr>
              <w:pStyle w:val="ConsPlusNormal"/>
              <w:jc w:val="center"/>
            </w:pPr>
            <w:r>
              <w:t>(дата направления уведомления)</w:t>
            </w:r>
          </w:p>
        </w:tc>
        <w:tc>
          <w:tcPr>
            <w:tcW w:w="2727" w:type="dxa"/>
            <w:tcBorders>
              <w:top w:val="single" w:sz="4" w:space="0" w:color="auto"/>
              <w:left w:val="single" w:sz="4" w:space="0" w:color="auto"/>
              <w:bottom w:val="single" w:sz="4" w:space="0" w:color="auto"/>
              <w:right w:val="single" w:sz="4" w:space="0" w:color="auto"/>
            </w:tcBorders>
          </w:tcPr>
          <w:p>
            <w:pPr>
              <w:pStyle w:val="ConsPlusNormal"/>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tc>
          <w:tcPr>
            <w:tcW w:w="851" w:type="dxa"/>
            <w:tcBorders>
              <w:top w:val="single" w:sz="4" w:space="0" w:color="auto"/>
              <w:left w:val="single" w:sz="4" w:space="0" w:color="auto"/>
              <w:bottom w:val="single" w:sz="4" w:space="0" w:color="auto"/>
              <w:right w:val="single" w:sz="4" w:space="0" w:color="auto"/>
            </w:tcBorders>
          </w:tcPr>
          <w:p>
            <w:pPr>
              <w:pStyle w:val="ConsPlusNormal"/>
              <w:jc w:val="center"/>
            </w:pPr>
            <w:r>
              <w:t>3.1</w:t>
            </w:r>
          </w:p>
        </w:tc>
        <w:tc>
          <w:tcPr>
            <w:tcW w:w="2999" w:type="dxa"/>
            <w:tcBorders>
              <w:top w:val="single" w:sz="4" w:space="0" w:color="auto"/>
              <w:left w:val="single" w:sz="4" w:space="0" w:color="auto"/>
              <w:bottom w:val="single" w:sz="4" w:space="0" w:color="auto"/>
              <w:right w:val="single" w:sz="4" w:space="0" w:color="auto"/>
            </w:tcBorders>
          </w:tcPr>
          <w:p>
            <w:pPr>
              <w:pStyle w:val="ConsPlusNormal"/>
            </w:pPr>
            <w: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pPr>
              <w:pStyle w:val="ConsPlusNormal"/>
            </w:pPr>
          </w:p>
        </w:tc>
        <w:tc>
          <w:tcPr>
            <w:tcW w:w="2727" w:type="dxa"/>
            <w:tcBorders>
              <w:top w:val="single" w:sz="4" w:space="0" w:color="auto"/>
              <w:left w:val="single" w:sz="4" w:space="0" w:color="auto"/>
              <w:bottom w:val="single" w:sz="4" w:space="0" w:color="auto"/>
              <w:right w:val="single" w:sz="4" w:space="0" w:color="auto"/>
            </w:tcBorders>
          </w:tcPr>
          <w:p>
            <w:pPr>
              <w:pStyle w:val="ConsPlusNormal"/>
            </w:pPr>
          </w:p>
        </w:tc>
      </w:tr>
      <w:tr>
        <w:tc>
          <w:tcPr>
            <w:tcW w:w="851" w:type="dxa"/>
            <w:tcBorders>
              <w:top w:val="single" w:sz="4" w:space="0" w:color="auto"/>
              <w:left w:val="single" w:sz="4" w:space="0" w:color="auto"/>
              <w:bottom w:val="single" w:sz="4" w:space="0" w:color="auto"/>
              <w:right w:val="single" w:sz="4" w:space="0" w:color="auto"/>
            </w:tcBorders>
          </w:tcPr>
          <w:p>
            <w:pPr>
              <w:pStyle w:val="ConsPlusNormal"/>
              <w:jc w:val="center"/>
            </w:pPr>
            <w:r>
              <w:t>3.2</w:t>
            </w:r>
          </w:p>
        </w:tc>
        <w:tc>
          <w:tcPr>
            <w:tcW w:w="2999" w:type="dxa"/>
            <w:tcBorders>
              <w:top w:val="single" w:sz="4" w:space="0" w:color="auto"/>
              <w:left w:val="single" w:sz="4" w:space="0" w:color="auto"/>
              <w:bottom w:val="single" w:sz="4" w:space="0" w:color="auto"/>
              <w:right w:val="single" w:sz="4" w:space="0" w:color="auto"/>
            </w:tcBorders>
          </w:tcPr>
          <w:p>
            <w:pPr>
              <w:pStyle w:val="ConsPlusNormal"/>
            </w:pPr>
            <w:r>
              <w:t>Высота</w:t>
            </w:r>
          </w:p>
        </w:tc>
        <w:tc>
          <w:tcPr>
            <w:tcW w:w="3345" w:type="dxa"/>
            <w:tcBorders>
              <w:top w:val="single" w:sz="4" w:space="0" w:color="auto"/>
              <w:left w:val="single" w:sz="4" w:space="0" w:color="auto"/>
              <w:bottom w:val="single" w:sz="4" w:space="0" w:color="auto"/>
              <w:right w:val="single" w:sz="4" w:space="0" w:color="auto"/>
            </w:tcBorders>
          </w:tcPr>
          <w:p>
            <w:pPr>
              <w:pStyle w:val="ConsPlusNormal"/>
            </w:pPr>
          </w:p>
        </w:tc>
        <w:tc>
          <w:tcPr>
            <w:tcW w:w="2727" w:type="dxa"/>
            <w:tcBorders>
              <w:top w:val="single" w:sz="4" w:space="0" w:color="auto"/>
              <w:left w:val="single" w:sz="4" w:space="0" w:color="auto"/>
              <w:bottom w:val="single" w:sz="4" w:space="0" w:color="auto"/>
              <w:right w:val="single" w:sz="4" w:space="0" w:color="auto"/>
            </w:tcBorders>
          </w:tcPr>
          <w:p>
            <w:pPr>
              <w:pStyle w:val="ConsPlusNormal"/>
            </w:pPr>
          </w:p>
        </w:tc>
      </w:tr>
      <w:tr>
        <w:trPr>
          <w:trHeight w:val="1964" w:hRule="atLeast"/>
        </w:trPr>
        <w:tc>
          <w:tcPr>
            <w:tcW w:w="851" w:type="dxa"/>
            <w:tcBorders>
              <w:top w:val="single" w:sz="4" w:space="0" w:color="auto"/>
              <w:left w:val="single" w:sz="4" w:space="0" w:color="auto"/>
              <w:bottom w:val="single" w:sz="4" w:space="0" w:color="auto"/>
              <w:right w:val="single" w:sz="4" w:space="0" w:color="auto"/>
            </w:tcBorders>
          </w:tcPr>
          <w:p>
            <w:pPr>
              <w:pStyle w:val="ConsPlusNormal"/>
              <w:jc w:val="center"/>
            </w:pPr>
            <w:r>
              <w:t>3.3</w:t>
            </w:r>
          </w:p>
        </w:tc>
        <w:tc>
          <w:tcPr>
            <w:tcW w:w="2999" w:type="dxa"/>
            <w:tcBorders>
              <w:top w:val="single" w:sz="4" w:space="0" w:color="auto"/>
              <w:left w:val="single" w:sz="4" w:space="0" w:color="auto"/>
              <w:bottom w:val="single" w:sz="4" w:space="0" w:color="auto"/>
              <w:right w:val="single" w:sz="4" w:space="0" w:color="auto"/>
            </w:tcBorders>
          </w:tcPr>
          <w:p>
            <w:pPr>
              <w:pStyle w:val="ConsPlusNormal"/>
            </w:pPr>
            <w: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pPr>
              <w:pStyle w:val="ConsPlusNormal"/>
            </w:pPr>
          </w:p>
        </w:tc>
        <w:tc>
          <w:tcPr>
            <w:tcW w:w="2727" w:type="dxa"/>
            <w:tcBorders>
              <w:top w:val="single" w:sz="4" w:space="0" w:color="auto"/>
              <w:left w:val="single" w:sz="4" w:space="0" w:color="auto"/>
              <w:bottom w:val="single" w:sz="4" w:space="0" w:color="auto"/>
              <w:right w:val="single" w:sz="4" w:space="0" w:color="auto"/>
            </w:tcBorders>
          </w:tcPr>
          <w:p>
            <w:pPr>
              <w:pStyle w:val="ConsPlusNormal"/>
            </w:pPr>
          </w:p>
        </w:tc>
      </w:tr>
      <w:tr>
        <w:tc>
          <w:tcPr>
            <w:tcW w:w="851" w:type="dxa"/>
            <w:tcBorders>
              <w:top w:val="single" w:sz="4" w:space="0" w:color="auto"/>
              <w:left w:val="single" w:sz="4" w:space="0" w:color="auto"/>
              <w:bottom w:val="single" w:sz="4" w:space="0" w:color="auto"/>
              <w:right w:val="single" w:sz="4" w:space="0" w:color="auto"/>
            </w:tcBorders>
          </w:tcPr>
          <w:p>
            <w:pPr>
              <w:pStyle w:val="ConsPlusNormal"/>
              <w:jc w:val="center"/>
            </w:pPr>
            <w:r>
              <w:t>3.4</w:t>
            </w:r>
          </w:p>
        </w:tc>
        <w:tc>
          <w:tcPr>
            <w:tcW w:w="2999" w:type="dxa"/>
            <w:tcBorders>
              <w:top w:val="single" w:sz="4" w:space="0" w:color="auto"/>
              <w:left w:val="single" w:sz="4" w:space="0" w:color="auto"/>
              <w:bottom w:val="single" w:sz="4" w:space="0" w:color="auto"/>
              <w:right w:val="single" w:sz="4" w:space="0" w:color="auto"/>
            </w:tcBorders>
          </w:tcPr>
          <w:p>
            <w:pPr>
              <w:pStyle w:val="ConsPlusNormal"/>
            </w:pPr>
            <w:r>
              <w:t>Площадь застройки</w:t>
            </w:r>
          </w:p>
        </w:tc>
        <w:tc>
          <w:tcPr>
            <w:tcW w:w="3345" w:type="dxa"/>
            <w:tcBorders>
              <w:top w:val="single" w:sz="4" w:space="0" w:color="auto"/>
              <w:left w:val="single" w:sz="4" w:space="0" w:color="auto"/>
              <w:bottom w:val="single" w:sz="4" w:space="0" w:color="auto"/>
              <w:right w:val="single" w:sz="4" w:space="0" w:color="auto"/>
            </w:tcBorders>
          </w:tcPr>
          <w:p>
            <w:pPr>
              <w:pStyle w:val="ConsPlusNormal"/>
            </w:pPr>
          </w:p>
        </w:tc>
        <w:tc>
          <w:tcPr>
            <w:tcW w:w="2727" w:type="dxa"/>
            <w:tcBorders>
              <w:top w:val="single" w:sz="4" w:space="0" w:color="auto"/>
              <w:left w:val="single" w:sz="4" w:space="0" w:color="auto"/>
              <w:bottom w:val="single" w:sz="4" w:space="0" w:color="auto"/>
              <w:right w:val="single" w:sz="4" w:space="0" w:color="auto"/>
            </w:tcBorders>
          </w:tcPr>
          <w:p>
            <w:pPr>
              <w:pStyle w:val="ConsPlusNormal"/>
            </w:pPr>
          </w:p>
        </w:tc>
      </w:tr>
    </w:tbl>
    <w:p>
      <w:pPr>
        <w:pStyle w:val="ConsPlusNormal"/>
        <w:jc w:val="both"/>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ind w:firstLine="708"/>
        <w:rPr>
          <w:rFonts w:ascii="Times New Roman" w:hAnsi="Times New Roman" w:cs="Times New Roman"/>
          <w:b/>
          <w:sz w:val="24"/>
          <w:szCs w:val="24"/>
        </w:rPr>
      </w:pPr>
      <w:r>
        <w:rPr>
          <w:rFonts w:ascii="Times New Roman" w:hAnsi="Times New Roman" w:cs="Times New Roman"/>
          <w:b/>
          <w:sz w:val="24"/>
          <w:szCs w:val="24"/>
        </w:rPr>
        <w:t>4. Схематичное изображение планируемого к строительству</w:t>
      </w:r>
    </w:p>
    <w:p>
      <w:pPr>
        <w:pStyle w:val="ConsPlusNonformat"/>
        <w:jc w:val="center"/>
        <w:rPr>
          <w:rFonts w:ascii="Times New Roman" w:hAnsi="Times New Roman" w:cs="Times New Roman"/>
          <w:b/>
          <w:sz w:val="24"/>
          <w:szCs w:val="24"/>
        </w:rPr>
      </w:pPr>
      <w:r>
        <w:rPr>
          <w:rFonts w:ascii="Times New Roman" w:hAnsi="Times New Roman" w:cs="Times New Roman"/>
          <w:b/>
          <w:sz w:val="24"/>
          <w:szCs w:val="24"/>
        </w:rPr>
        <w:t>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pPr>
        <w:pStyle w:val="ConsPlusNonformat"/>
        <w:jc w:val="center"/>
        <w:rPr>
          <w:rFonts w:ascii="Times New Roman" w:hAnsi="Times New Roman" w:cs="Times New Roman"/>
          <w:sz w:val="24"/>
          <w:szCs w:val="24"/>
        </w:rPr>
      </w:pPr>
    </w:p>
    <w:tbl>
      <w:tblPr>
        <w:tblW w:w="0" w:type="auto"/>
        <w:tblInd w:w="62" w:type="dxa"/>
        <w:tblLook w:val="0000" w:firstRow="0" w:lastRow="0" w:firstColumn="0" w:lastColumn="0" w:noHBand="0" w:noVBand="0"/>
        <w:tblLayout w:type="fixed"/>
        <w:tblCellMar>
          <w:top w:w="102" w:type="dxa"/>
          <w:left w:w="62" w:type="dxa"/>
          <w:bottom w:w="102" w:type="dxa"/>
          <w:right w:w="62" w:type="dxa"/>
        </w:tblCellMar>
      </w:tblPr>
      <w:tblGrid>
        <w:gridCol w:w="10206"/>
      </w:tblGrid>
      <w:tr>
        <w:tc>
          <w:tcPr>
            <w:tcW w:w="10206" w:type="dxa"/>
            <w:tcBorders>
              <w:top w:val="single" w:sz="4" w:space="0" w:color="auto"/>
              <w:left w:val="single" w:sz="4" w:space="0" w:color="auto"/>
              <w:right w:val="single" w:sz="4" w:space="0" w:color="auto"/>
            </w:tcBorders>
          </w:tcPr>
          <w:p>
            <w:pPr>
              <w:pStyle w:val="ConsPlusNormal"/>
            </w:pPr>
          </w:p>
        </w:tc>
      </w:tr>
      <w:tr>
        <w:tc>
          <w:tcPr>
            <w:tcW w:w="10206" w:type="dxa"/>
            <w:tcBorders>
              <w:left w:val="single" w:sz="4" w:space="0" w:color="auto"/>
              <w:right w:val="single" w:sz="4" w:space="0" w:color="auto"/>
            </w:tcBorders>
          </w:tcPr>
          <w:p>
            <w:pPr>
              <w:pStyle w:val="ConsPlusNormal"/>
            </w:pPr>
          </w:p>
        </w:tc>
      </w:tr>
      <w:tr>
        <w:tc>
          <w:tcPr>
            <w:tcW w:w="10206" w:type="dxa"/>
            <w:tcBorders>
              <w:left w:val="single" w:sz="4" w:space="0" w:color="auto"/>
              <w:right w:val="single" w:sz="4" w:space="0" w:color="auto"/>
            </w:tcBorders>
          </w:tcPr>
          <w:p>
            <w:pPr>
              <w:pStyle w:val="ConsPlusNormal"/>
            </w:pPr>
          </w:p>
        </w:tc>
      </w:tr>
      <w:tr>
        <w:tc>
          <w:tcPr>
            <w:tcW w:w="10206" w:type="dxa"/>
            <w:tcBorders>
              <w:left w:val="single" w:sz="4" w:space="0" w:color="auto"/>
              <w:right w:val="single" w:sz="4" w:space="0" w:color="auto"/>
            </w:tcBorders>
          </w:tcPr>
          <w:p>
            <w:pPr>
              <w:pStyle w:val="ConsPlusNormal"/>
            </w:pPr>
          </w:p>
        </w:tc>
      </w:tr>
      <w:tr>
        <w:trPr>
          <w:trHeight w:val="9950" w:hRule="atLeast"/>
        </w:trPr>
        <w:tc>
          <w:tcPr>
            <w:tcW w:w="10206" w:type="dxa"/>
            <w:tcBorders>
              <w:left w:val="single" w:sz="4" w:space="0" w:color="auto"/>
              <w:bottom w:val="single" w:sz="4" w:space="0" w:color="auto"/>
              <w:right w:val="single" w:sz="4" w:space="0" w:color="auto"/>
            </w:tcBorders>
          </w:tcPr>
          <w:p>
            <w:pPr>
              <w:pStyle w:val="ConsPlusNormal"/>
            </w:pPr>
          </w:p>
        </w:tc>
      </w:tr>
    </w:tbl>
    <w:p>
      <w:pPr>
        <w:pStyle w:val="ConsPlusNormal"/>
        <w:jc w:val="both"/>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ConsPlusNonformat"/>
        <w:jc w:val="both"/>
        <w:rPr>
          <w:rFonts w:ascii="Times New Roman" w:hAnsi="Times New Roman" w:cs="Times New Roman"/>
          <w:sz w:val="24"/>
          <w:szCs w:val="24"/>
        </w:rPr>
      </w:pPr>
    </w:p>
    <w:p>
      <w:pPr>
        <w:pStyle w:val="ConsPlusNonformat"/>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w:t>
      </w:r>
    </w:p>
    <w:p>
      <w:pPr>
        <w:pStyle w:val="ConsPlusNonformat"/>
        <w:rPr>
          <w:rFonts w:ascii="Times New Roman" w:hAnsi="Times New Roman" w:cs="Times New Roman"/>
          <w:sz w:val="24"/>
          <w:szCs w:val="24"/>
        </w:rPr>
      </w:pPr>
    </w:p>
    <w:p>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pStyle w:val="ConsPlusNonformat"/>
        <w:rPr>
          <w:rFonts w:ascii="Times New Roman" w:hAnsi="Times New Roman" w:cs="Times New Roman"/>
          <w:sz w:val="24"/>
          <w:szCs w:val="24"/>
        </w:rPr>
      </w:pPr>
    </w:p>
    <w:p>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pPr>
        <w:pStyle w:val="ConsPlusNonformat"/>
        <w:ind w:firstLine="709"/>
        <w:jc w:val="both"/>
        <w:rPr>
          <w:rFonts w:ascii="Times New Roman" w:hAnsi="Times New Roman" w:cs="Times New Roman"/>
          <w:sz w:val="24"/>
          <w:szCs w:val="24"/>
        </w:rPr>
      </w:pPr>
    </w:p>
    <w:p>
      <w:pPr>
        <w:pStyle w:val="ConsPlusNonforma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pPr>
        <w:pStyle w:val="ConsPlusNonformat"/>
        <w:jc w:val="both"/>
        <w:rPr>
          <w:rFonts w:ascii="Times New Roman" w:hAnsi="Times New Roman" w:cs="Times New Roman"/>
        </w:rPr>
      </w:pPr>
      <w:r>
        <w:rPr>
          <w:rFonts w:ascii="Times New Roman" w:hAnsi="Times New Roman" w:cs="Times New Roman"/>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pPr>
        <w:pStyle w:val="ConsPlusNonformat"/>
        <w:rPr>
          <w:rFonts w:ascii="Times New Roman" w:hAnsi="Times New Roman" w:cs="Times New Roman"/>
          <w:sz w:val="24"/>
          <w:szCs w:val="24"/>
        </w:rPr>
      </w:pPr>
    </w:p>
    <w:p>
      <w:pPr>
        <w:pStyle w:val="ConsPlusNonformat"/>
        <w:rPr>
          <w:rFonts w:ascii="Times New Roman" w:hAnsi="Times New Roman" w:cs="Times New Roman"/>
          <w:b/>
          <w:sz w:val="24"/>
          <w:szCs w:val="24"/>
        </w:rPr>
      </w:pPr>
      <w:r>
        <w:rPr>
          <w:rFonts w:ascii="Times New Roman" w:hAnsi="Times New Roman" w:cs="Times New Roman"/>
          <w:b/>
          <w:sz w:val="24"/>
          <w:szCs w:val="24"/>
        </w:rPr>
        <w:t>Настоящим уведомлением я __________________________________________________</w:t>
      </w:r>
    </w:p>
    <w:p>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pStyle w:val="ConsPlusNonformat"/>
        <w:jc w:val="both"/>
        <w:rPr>
          <w:rFonts w:ascii="Times New Roman" w:hAnsi="Times New Roman" w:cs="Times New Roman"/>
        </w:rPr>
      </w:pPr>
      <w:r>
        <w:rPr>
          <w:rFonts w:ascii="Times New Roman" w:hAnsi="Times New Roman" w:cs="Times New Roman"/>
        </w:rPr>
        <w:t xml:space="preserve">(фамилия, имя, отчество (при наличии) </w:t>
      </w:r>
    </w:p>
    <w:p>
      <w:pPr>
        <w:pStyle w:val="ConsPlusNonformat"/>
        <w:jc w:val="both"/>
        <w:rPr>
          <w:rFonts w:ascii="Times New Roman" w:hAnsi="Times New Roman" w:cs="Times New Roman"/>
        </w:rPr>
      </w:pPr>
    </w:p>
    <w:p>
      <w:pPr>
        <w:pStyle w:val="ConsPlusNonformat"/>
        <w:jc w:val="both"/>
        <w:rPr>
          <w:rFonts w:ascii="Times New Roman" w:hAnsi="Times New Roman" w:cs="Times New Roman"/>
          <w:b/>
          <w:sz w:val="24"/>
          <w:szCs w:val="24"/>
        </w:rPr>
      </w:pPr>
      <w:r>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p>
      <w:pPr>
        <w:pStyle w:val="ConsPlusNonformat"/>
        <w:jc w:val="both"/>
        <w:rPr>
          <w:rFonts w:ascii="Times New Roman" w:hAnsi="Times New Roman" w:cs="Times New Roman"/>
          <w:b/>
          <w:sz w:val="24"/>
          <w:szCs w:val="24"/>
        </w:rPr>
      </w:pPr>
    </w:p>
    <w:p>
      <w:pPr>
        <w:pStyle w:val="ConsPlusNonformat"/>
        <w:jc w:val="both"/>
        <w:rPr>
          <w:rFonts w:ascii="Times New Roman" w:hAnsi="Times New Roman" w:cs="Times New Roman"/>
          <w:b/>
          <w:sz w:val="24"/>
          <w:szCs w:val="24"/>
        </w:rPr>
      </w:pPr>
    </w:p>
    <w:p>
      <w:pPr>
        <w:pStyle w:val="ConsPlusNonformat"/>
        <w:jc w:val="both"/>
        <w:rPr>
          <w:rFonts w:ascii="Times New Roman" w:hAnsi="Times New Roman" w:cs="Times New Roman"/>
          <w:b/>
          <w:sz w:val="24"/>
          <w:szCs w:val="24"/>
        </w:rPr>
      </w:pPr>
    </w:p>
    <w:p>
      <w:pPr>
        <w:pStyle w:val="ConsPlusNonformat"/>
        <w:jc w:val="both"/>
        <w:rPr>
          <w:rFonts w:ascii="Times New Roman" w:hAnsi="Times New Roman" w:cs="Times New Roman"/>
          <w:b/>
          <w:sz w:val="24"/>
          <w:szCs w:val="24"/>
        </w:rPr>
      </w:pPr>
    </w:p>
    <w:p>
      <w:pPr>
        <w:pStyle w:val="ConsPlusNonformat"/>
        <w:jc w:val="both"/>
        <w:rPr>
          <w:rFonts w:ascii="Times New Roman" w:hAnsi="Times New Roman" w:cs="Times New Roman"/>
          <w:b/>
          <w:sz w:val="24"/>
          <w:szCs w:val="24"/>
        </w:rPr>
      </w:pPr>
    </w:p>
    <w:p>
      <w:pPr>
        <w:pStyle w:val="ConsPlusNonformat"/>
        <w:ind w:left="284" w:hanging="284"/>
        <w:jc w:val="both"/>
        <w:rPr>
          <w:rFonts w:ascii="Times New Roman" w:hAnsi="Times New Roman" w:cs="Times New Roman"/>
          <w:b/>
          <w:sz w:val="24"/>
          <w:szCs w:val="24"/>
        </w:rPr>
      </w:pPr>
    </w:p>
    <w:p>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   _______________________________</w:t>
      </w:r>
    </w:p>
    <w:p>
      <w:pPr>
        <w:pStyle w:val="ConsPlusNonformat"/>
        <w:rPr>
          <w:rFonts w:ascii="Times New Roman" w:hAnsi="Times New Roman" w:cs="Times New Roman"/>
        </w:rPr>
      </w:pPr>
      <w:r>
        <w:rPr>
          <w:rFonts w:ascii="Times New Roman" w:hAnsi="Times New Roman" w:cs="Times New Roman"/>
        </w:rPr>
        <w:t>(должность, в случае если                                                             (подпись)                        (расшифровка подписи)</w:t>
      </w:r>
    </w:p>
    <w:p>
      <w:pPr>
        <w:pStyle w:val="ConsPlusNonformat"/>
        <w:rPr>
          <w:rFonts w:ascii="Times New Roman" w:hAnsi="Times New Roman" w:cs="Times New Roman"/>
        </w:rPr>
      </w:pPr>
      <w:r>
        <w:rPr>
          <w:rFonts w:ascii="Times New Roman" w:hAnsi="Times New Roman" w:cs="Times New Roman"/>
        </w:rPr>
        <w:t>застройщиком является юридическое лицо)</w:t>
      </w:r>
    </w:p>
    <w:p>
      <w:pPr>
        <w:pStyle w:val="ConsPlusNonformat"/>
        <w:rPr>
          <w:rFonts w:ascii="Times New Roman" w:hAnsi="Times New Roman" w:cs="Times New Roman"/>
        </w:rPr>
      </w:pPr>
    </w:p>
    <w:p>
      <w:pPr>
        <w:pStyle w:val="ConsPlusNonformat"/>
        <w:rPr>
          <w:rFonts w:ascii="Times New Roman" w:hAnsi="Times New Roman" w:cs="Times New Roman"/>
        </w:rPr>
      </w:pPr>
    </w:p>
    <w:p>
      <w:pPr>
        <w:pStyle w:val="ConsPlusNonformat"/>
        <w:rPr>
          <w:rFonts w:ascii="Times New Roman" w:hAnsi="Times New Roman" w:cs="Times New Roman"/>
        </w:rPr>
      </w:pPr>
    </w:p>
    <w:p>
      <w:pPr>
        <w:pStyle w:val="ConsPlusNonformat"/>
        <w:rPr>
          <w:rFonts w:ascii="Times New Roman" w:hAnsi="Times New Roman" w:cs="Times New Roman"/>
          <w:sz w:val="24"/>
          <w:szCs w:val="24"/>
        </w:rPr>
      </w:pPr>
      <w:r>
        <w:rPr>
          <w:rFonts w:ascii="Times New Roman" w:hAnsi="Times New Roman" w:cs="Times New Roman"/>
          <w:sz w:val="24"/>
          <w:szCs w:val="24"/>
        </w:rPr>
        <w:t xml:space="preserve">       М.П.</w:t>
      </w:r>
    </w:p>
    <w:p>
      <w:pPr>
        <w:pStyle w:val="ConsPlusNonformat"/>
        <w:rPr>
          <w:rFonts w:ascii="Times New Roman" w:hAnsi="Times New Roman" w:cs="Times New Roman"/>
          <w:sz w:val="24"/>
          <w:szCs w:val="24"/>
        </w:rPr>
      </w:pPr>
      <w:r>
        <w:rPr>
          <w:rFonts w:ascii="Times New Roman" w:hAnsi="Times New Roman" w:cs="Times New Roman"/>
          <w:sz w:val="24"/>
          <w:szCs w:val="24"/>
        </w:rPr>
        <w:t>(при наличии)</w:t>
      </w:r>
    </w:p>
    <w:p>
      <w:pPr>
        <w:pStyle w:val="ConsPlusNormal"/>
      </w:pPr>
    </w:p>
    <w:p>
      <w:pPr>
        <w:rPr>
          <w:rFonts w:ascii="Times New Roman" w:hAnsi="Times New Roman"/>
          <w:sz w:val="24"/>
          <w:szCs w:val="24"/>
        </w:rPr>
      </w:pPr>
    </w:p>
    <w:p>
      <w:pPr>
        <w:rPr>
          <w:rFonts w:ascii="Times New Roman" w:hAnsi="Times New Roman"/>
          <w:sz w:val="24"/>
          <w:szCs w:val="24"/>
        </w:rPr>
      </w:pPr>
    </w:p>
    <w:sectPr>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Courier New">
    <w:panose1 w:val="02070309020205020404"/>
    <w:family w:val="modern"/>
    <w:charset w:val="cc"/>
    <w:notTrueType w:val="false"/>
    <w:sig w:usb0="E0002EFF" w:usb1="C0007843" w:usb2="00000009" w:usb3="00000001" w:csb0="400001FF" w:csb1="FFFF0000"/>
  </w:font>
  <w:font w:name="Times New Roman CYR">
    <w:panose1 w:val="02020603FFFFFFFFFFFF"/>
    <w:family w:val="roman"/>
    <w:charset w:val="cc"/>
    <w:notTrueType w:val="false"/>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rPr>
      <w:lang w:eastAsia="ru-RU"/>
      <w:rFonts w:eastAsiaTheme="minorEastAsia" w:cs="Times New Roman"/>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customStyle="1" w:styleId="ConsPlusNormal">
    <w:name w:val="ConsPlusNormal"/>
    <w:pPr>
      <w:adjustRightInd/>
      <w:autoSpaceDE w:val="off"/>
      <w:autoSpaceDN w:val="off"/>
      <w:widowControl w:val="off"/>
      <w:spacing w:after="0" w:line="240" w:lineRule="auto"/>
    </w:pPr>
    <w:rPr>
      <w:lang w:eastAsia="ru-RU"/>
      <w:rFonts w:ascii="Times New Roman" w:eastAsiaTheme="minorEastAsia" w:hAnsi="Times New Roman" w:cs="Times New Roman"/>
      <w:sz w:val="24"/>
      <w:szCs w:val="24"/>
    </w:rPr>
  </w:style>
  <w:style w:type="paragraph" w:customStyle="1" w:styleId="ConsPlusNonformat">
    <w:name w:val="ConsPlusNonformat"/>
    <w:pPr>
      <w:adjustRightInd/>
      <w:autoSpaceDE w:val="off"/>
      <w:autoSpaceDN w:val="off"/>
      <w:widowControl w:val="off"/>
      <w:spacing w:after="0" w:line="240" w:lineRule="auto"/>
    </w:pPr>
    <w:rPr>
      <w:lang w:eastAsia="ru-RU"/>
      <w:rFonts w:ascii="Courier New" w:eastAsiaTheme="minorEastAsia" w:hAnsi="Courier New" w:cs="Courier New"/>
      <w:sz w:val="20"/>
      <w:szCs w:val="20"/>
    </w:rPr>
  </w:style>
  <w:style w:type="paragraph" w:customStyle="1" w:styleId="a3">
    <w:name w:val="Прижатый влево"/>
    <w:basedOn w:val="a1"/>
    <w:next w:val="a1"/>
    <w:pPr>
      <w:adjustRightInd/>
      <w:autoSpaceDE w:val="off"/>
      <w:autoSpaceDN w:val="off"/>
      <w:widowControl w:val="off"/>
      <w:spacing w:after="0" w:line="240" w:lineRule="auto"/>
    </w:pPr>
    <w:rPr>
      <w:rFonts w:ascii="Times New Roman CYR" w:eastAsia="Times New Roman"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Черкашина Марианна Ивановна</dc:creator>
  <cp:keywords/>
  <dc:description/>
  <cp:lastModifiedBy>пк</cp:lastModifiedBy>
  <cp:revision>1</cp:revision>
  <dcterms:created xsi:type="dcterms:W3CDTF">2018-11-16T10:51:00Z</dcterms:created>
  <dcterms:modified xsi:type="dcterms:W3CDTF">2019-05-24T07:08:37Z</dcterms:modified>
  <cp:lastPrinted>2019-05-24T07:06:28Z</cp:lastPrinted>
  <cp:version>0900.0000.01</cp:version>
</cp:coreProperties>
</file>